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color w:val="5b9bd5"/>
          <w:sz w:val="28"/>
          <w:szCs w:val="28"/>
        </w:rPr>
      </w:pPr>
      <w:r w:rsidDel="00000000" w:rsidR="00000000" w:rsidRPr="00000000">
        <w:rPr>
          <w:rFonts w:ascii="Calibri" w:cs="Calibri" w:eastAsia="Calibri" w:hAnsi="Calibri"/>
          <w:b w:val="1"/>
          <w:color w:val="5b9bd5"/>
          <w:sz w:val="28"/>
          <w:szCs w:val="28"/>
          <w:rtl w:val="0"/>
        </w:rPr>
        <w:t xml:space="preserve">TriviaHub Templated Run-of-Show (4 rounds/90-minutes)</w:t>
      </w:r>
    </w:p>
    <w:p w:rsidR="00000000" w:rsidDel="00000000" w:rsidP="00000000" w:rsidRDefault="00000000" w:rsidRPr="00000000" w14:paraId="00000002">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Introduction</w:t>
      </w:r>
    </w:p>
    <w:p w:rsidR="00000000" w:rsidDel="00000000" w:rsidP="00000000" w:rsidRDefault="00000000" w:rsidRPr="00000000" w14:paraId="00000003">
      <w:pPr>
        <w:pageBreakBefore w:val="0"/>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is a barebones template that can be used to plan your event. The purpose is to fill it out so both your organization and TriviaHub know how the event will be run. The Left column is a time estimate only, the middle column is details on what will be happening in the event, and the third column is for you to add names of speakers, or file names and time estimates.</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several </w:t>
      </w:r>
      <w:r w:rsidDel="00000000" w:rsidR="00000000" w:rsidRPr="00000000">
        <w:rPr>
          <w:rFonts w:ascii="Calibri" w:cs="Calibri" w:eastAsia="Calibri" w:hAnsi="Calibri"/>
          <w:color w:val="ff0000"/>
          <w:rtl w:val="0"/>
        </w:rPr>
        <w:t xml:space="preserve">[bracketed] </w:t>
      </w:r>
      <w:r w:rsidDel="00000000" w:rsidR="00000000" w:rsidRPr="00000000">
        <w:rPr>
          <w:rFonts w:ascii="Calibri" w:cs="Calibri" w:eastAsia="Calibri" w:hAnsi="Calibri"/>
          <w:rtl w:val="0"/>
        </w:rPr>
        <w:t xml:space="preserve"> places you can add fun engagement activities during your event to build out the run-of-show. Some ideas include: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Raffle, door prizes or drawings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 announcements or donation updates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or other fun videos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Dance breaks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PowerPoint slideshow</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 or other speech</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ideas you might have!</w:t>
      </w:r>
    </w:p>
    <w:p w:rsidR="00000000" w:rsidDel="00000000" w:rsidP="00000000" w:rsidRDefault="00000000" w:rsidRPr="00000000" w14:paraId="000000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 below template, please complete any </w:t>
      </w:r>
      <w:r w:rsidDel="00000000" w:rsidR="00000000" w:rsidRPr="00000000">
        <w:rPr>
          <w:rFonts w:ascii="Calibri" w:cs="Calibri" w:eastAsia="Calibri" w:hAnsi="Calibri"/>
          <w:color w:val="ff0000"/>
          <w:rtl w:val="0"/>
        </w:rPr>
        <w:t xml:space="preserve">[bracketed] </w:t>
      </w:r>
      <w:r w:rsidDel="00000000" w:rsidR="00000000" w:rsidRPr="00000000">
        <w:rPr>
          <w:rFonts w:ascii="Calibri" w:cs="Calibri" w:eastAsia="Calibri" w:hAnsi="Calibri"/>
          <w:rtl w:val="0"/>
        </w:rPr>
        <w:t xml:space="preserve">areas prior to your preparation meeting. </w:t>
      </w:r>
    </w:p>
    <w:p w:rsidR="00000000" w:rsidDel="00000000" w:rsidP="00000000" w:rsidRDefault="00000000" w:rsidRPr="00000000" w14:paraId="0000000E">
      <w:pPr>
        <w:pageBreakBefore w:val="0"/>
        <w:pBdr>
          <w:bottom w:color="000000" w:space="1" w:sz="24" w:val="dotted"/>
        </w:pBdr>
        <w:spacing w:line="240" w:lineRule="auto"/>
        <w:rPr>
          <w:rFonts w:ascii="Calibri" w:cs="Calibri" w:eastAsia="Calibri" w:hAnsi="Calibri"/>
          <w:i w:val="1"/>
        </w:rPr>
      </w:pPr>
      <w:r w:rsidDel="00000000" w:rsidR="00000000" w:rsidRPr="00000000">
        <w:rPr>
          <w:rFonts w:ascii="Calibri" w:cs="Calibri" w:eastAsia="Calibri" w:hAnsi="Calibri"/>
          <w:b w:val="1"/>
          <w:i w:val="1"/>
          <w:rtl w:val="0"/>
        </w:rPr>
        <w:t xml:space="preserve">*Please note:</w:t>
      </w:r>
      <w:r w:rsidDel="00000000" w:rsidR="00000000" w:rsidRPr="00000000">
        <w:rPr>
          <w:rFonts w:ascii="Calibri" w:cs="Calibri" w:eastAsia="Calibri" w:hAnsi="Calibri"/>
          <w:i w:val="1"/>
          <w:rtl w:val="0"/>
        </w:rPr>
        <w:t xml:space="preserve"> Our hosts are facilitators only.  They do not speak on behalf of any organization, solicit donations, or make announcements other than those related to trivia.  We do not give them scripts to read.  It is recommended that someone from your company/organization acts in this role if you find your event requires content outside of the purchased trivia. </w:t>
      </w:r>
    </w:p>
    <w:p w:rsidR="00000000" w:rsidDel="00000000" w:rsidP="00000000" w:rsidRDefault="00000000" w:rsidRPr="00000000" w14:paraId="0000000F">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prizes will the trivia winners receive at your event?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prize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[enter prize here]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prize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[enter prize here]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prize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[enter prize here]</w:t>
      </w: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color w:val="ff0000"/>
        </w:rPr>
      </w:pPr>
      <w:r w:rsidDel="00000000" w:rsidR="00000000" w:rsidRPr="00000000">
        <w:rPr>
          <w:rtl w:val="0"/>
        </w:rPr>
      </w:r>
    </w:p>
    <w:tbl>
      <w:tblPr>
        <w:tblStyle w:val="Table1"/>
        <w:tblW w:w="11700.0" w:type="dxa"/>
        <w:jc w:val="left"/>
        <w:tblInd w:w="-998.0" w:type="dxa"/>
        <w:tblBorders>
          <w:top w:color="000000" w:space="0" w:sz="6" w:val="single"/>
          <w:left w:color="000000" w:space="0" w:sz="6" w:val="single"/>
          <w:bottom w:color="000000" w:space="0" w:sz="6" w:val="single"/>
          <w:right w:color="000000" w:space="0" w:sz="6" w:val="single"/>
        </w:tblBorders>
        <w:tblLayout w:type="fixed"/>
        <w:tblLook w:val="0400"/>
      </w:tblPr>
      <w:tblGrid>
        <w:gridCol w:w="1350"/>
        <w:gridCol w:w="7110"/>
        <w:gridCol w:w="3240"/>
        <w:tblGridChange w:id="0">
          <w:tblGrid>
            <w:gridCol w:w="1350"/>
            <w:gridCol w:w="7110"/>
            <w:gridCol w:w="32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6">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Time</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7">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Action Item</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18">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Speaker/Files</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9">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-0:15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A">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201f1e"/>
                <w:rtl w:val="0"/>
              </w:rPr>
              <w:t xml:space="preserve">Host opens room early (only those on the list above will be admitted)</w:t>
            </w:r>
            <w:r w:rsidDel="00000000" w:rsidR="00000000" w:rsidRPr="00000000">
              <w:rPr>
                <w:rFonts w:ascii="Calibri" w:cs="Calibri" w:eastAsia="Calibri" w:hAnsi="Calibri"/>
                <w:color w:val="201f1e"/>
                <w:rtl w:val="0"/>
              </w:rPr>
              <w:t xml:space="preserve"> - and arrives to talk about last minute stuff!  Recommended to go over prizes, name pronunciation, anything special.  We do not recommend inviting guests to join during this time.  It is your time to talk to the host.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B">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color w:val="ff0000"/>
                <w:rtl w:val="0"/>
              </w:rPr>
              <w:t xml:space="preserve">List of Speakers/Organizers to enter early:</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C">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D">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Attendees arrive and settle in</w:t>
            </w:r>
            <w:r w:rsidDel="00000000" w:rsidR="00000000" w:rsidRPr="00000000">
              <w:rPr>
                <w:rFonts w:ascii="Calibri" w:cs="Calibri" w:eastAsia="Calibri" w:hAnsi="Calibri"/>
                <w:color w:val="000000"/>
                <w:rtl w:val="0"/>
              </w:rPr>
              <w:t xml:space="preserve"> - Many organizations will create a welcome PowerPoint slide to display as players are gathering.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1E">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ff0000"/>
                <w:rtl w:val="0"/>
              </w:rPr>
              <w:t xml:space="preserve">[optional welcome slide]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0:05</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0">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Welcome remarks</w:t>
            </w:r>
            <w:r w:rsidDel="00000000" w:rsidR="00000000" w:rsidRPr="00000000">
              <w:rPr>
                <w:rFonts w:ascii="Calibri" w:cs="Calibri" w:eastAsia="Calibri" w:hAnsi="Calibri"/>
                <w:color w:val="000000"/>
                <w:rtl w:val="0"/>
              </w:rPr>
              <w:t xml:space="preserve">: We recommend having someone from your organization, or a sponsor speak.  This can be pre-recorded if you wish.</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1">
            <w:pPr>
              <w:pageBreakBefore w:val="0"/>
              <w:spacing w:after="0" w:line="240" w:lineRule="auto"/>
              <w:jc w:val="center"/>
              <w:rPr>
                <w:rFonts w:ascii="Arial" w:cs="Arial" w:eastAsia="Arial" w:hAnsi="Arial"/>
                <w:color w:val="000000"/>
              </w:rPr>
            </w:pPr>
            <w:r w:rsidDel="00000000" w:rsidR="00000000" w:rsidRPr="00000000">
              <w:rPr>
                <w:rFonts w:ascii="Calibri" w:cs="Calibri" w:eastAsia="Calibri" w:hAnsi="Calibri"/>
                <w:color w:val="ff0000"/>
                <w:rtl w:val="0"/>
              </w:rPr>
              <w:t xml:space="preserve">[Speaker Name]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2">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3">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Trivia host begins with housekeeping</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4">
            <w:pPr>
              <w:pageBreakBefore w:val="0"/>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spacing w:after="0" w:line="240" w:lineRule="auto"/>
              <w:jc w:val="center"/>
              <w:rPr>
                <w:rFonts w:ascii="Arial" w:cs="Arial" w:eastAsia="Arial" w:hAnsi="Arial"/>
                <w:color w:val="000000"/>
              </w:rPr>
            </w:pPr>
            <w:r w:rsidDel="00000000" w:rsidR="00000000" w:rsidRPr="00000000">
              <w:rPr>
                <w:rtl w:val="0"/>
              </w:rPr>
            </w:r>
          </w:p>
        </w:tc>
      </w:tr>
      <w:tr>
        <w:trPr>
          <w:cantSplit w:val="0"/>
          <w:trHeight w:val="408"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12:00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7">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Registration Breakout – Captains click link in chat to register their teams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8">
            <w:pPr>
              <w:pageBreakBefore w:val="0"/>
              <w:spacing w:after="0" w:line="240" w:lineRule="auto"/>
              <w:jc w:val="center"/>
              <w:rPr>
                <w:rFonts w:ascii="Arial" w:cs="Arial" w:eastAsia="Arial" w:hAnsi="Arial"/>
                <w:color w:val="000000"/>
              </w:rPr>
            </w:pPr>
            <w:r w:rsidDel="00000000" w:rsidR="00000000" w:rsidRPr="00000000">
              <w:rPr>
                <w:rtl w:val="0"/>
              </w:rPr>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16:00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A">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Round 1 trivia questions read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B">
            <w:pPr>
              <w:pageBreakBefore w:val="0"/>
              <w:spacing w:after="0" w:line="240" w:lineRule="auto"/>
              <w:jc w:val="center"/>
              <w:rPr>
                <w:rFonts w:ascii="Arial" w:cs="Arial" w:eastAsia="Arial" w:hAnsi="Arial"/>
                <w:color w:val="000000"/>
              </w:rPr>
            </w:pPr>
            <w:r w:rsidDel="00000000" w:rsidR="00000000" w:rsidRPr="00000000">
              <w:rPr>
                <w:rtl w:val="0"/>
              </w:rPr>
            </w:r>
          </w:p>
        </w:tc>
      </w:tr>
      <w:tr>
        <w:trPr>
          <w:cantSplit w:val="0"/>
          <w:trHeight w:val="462"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21:00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D">
            <w:pPr>
              <w:pageBreakBefore w:val="0"/>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1 Team Breakout Session (6 minutes)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2E">
            <w:pPr>
              <w:pageBreakBefore w:val="0"/>
              <w:spacing w:after="0" w:line="240" w:lineRule="auto"/>
              <w:jc w:val="center"/>
              <w:rPr>
                <w:rFonts w:ascii="Arial" w:cs="Arial" w:eastAsia="Arial" w:hAnsi="Arial"/>
              </w:rPr>
            </w:pPr>
            <w:r w:rsidDel="00000000" w:rsidR="00000000" w:rsidRPr="00000000">
              <w:rPr>
                <w:rtl w:val="0"/>
              </w:rPr>
            </w:r>
          </w:p>
        </w:tc>
      </w:tr>
      <w:tr>
        <w:trPr>
          <w:cantSplit w:val="0"/>
          <w:trHeight w:val="1155" w:hRule="atLeast"/>
          <w:tblHeader w:val="0"/>
        </w:trPr>
        <w:tc>
          <w:tcPr>
            <w:tcBorders>
              <w:top w:color="000000" w:space="0" w:sz="0" w:val="nil"/>
              <w:left w:color="000000" w:space="0" w:sz="6" w:val="single"/>
              <w:bottom w:color="000000" w:space="0" w:sz="4" w:val="single"/>
              <w:right w:color="000000" w:space="0" w:sz="6" w:val="single"/>
            </w:tcBorders>
            <w:shd w:fill="auto" w:val="clear"/>
          </w:tcPr>
          <w:p w:rsidR="00000000" w:rsidDel="00000000" w:rsidP="00000000" w:rsidRDefault="00000000" w:rsidRPr="00000000" w14:paraId="0000002F">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27:00</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030">
            <w:pPr>
              <w:pageBreakBefore w:val="0"/>
              <w:rPr>
                <w:rFonts w:ascii="Arial" w:cs="Arial" w:eastAsia="Arial" w:hAnsi="Arial"/>
              </w:rPr>
            </w:pPr>
            <w:r w:rsidDel="00000000" w:rsidR="00000000" w:rsidRPr="00000000">
              <w:rPr>
                <w:rFonts w:ascii="Calibri" w:cs="Calibri" w:eastAsia="Calibri" w:hAnsi="Calibri"/>
                <w:b w:val="1"/>
                <w:color w:val="000000"/>
                <w:rtl w:val="0"/>
              </w:rPr>
              <w:t xml:space="preserve">First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grading break - </w:t>
            </w:r>
            <w:r w:rsidDel="00000000" w:rsidR="00000000" w:rsidRPr="00000000">
              <w:rPr>
                <w:rFonts w:ascii="Calibri" w:cs="Calibri" w:eastAsia="Calibri" w:hAnsi="Calibri"/>
                <w:color w:val="000000"/>
                <w:rtl w:val="0"/>
              </w:rPr>
              <w:t xml:space="preserve">During this time, your host will be grading, and will be unavailable to run active content.  They can run passive content that is “set and forget” (e.g., a recorded video, automated slideshow, etc.). If you have active content, someone from your organization should be available to facilitate it.</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031">
            <w:pPr>
              <w:pageBreakBefore w:val="0"/>
              <w:spacing w:after="0" w:line="240" w:lineRule="auto"/>
              <w:jc w:val="center"/>
              <w:rPr>
                <w:rFonts w:ascii="Arial" w:cs="Arial" w:eastAsia="Arial" w:hAnsi="Arial"/>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rHeight w:val="548"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032">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30:00</w:t>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033">
            <w:pPr>
              <w:pageBreakBefore w:val="0"/>
              <w:shd w:fill="ffffff" w:val="clea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Answers and leaders announced</w:t>
            </w: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034">
            <w:pPr>
              <w:pageBreakBefore w:val="0"/>
              <w:rPr>
                <w:rFonts w:ascii="Arial" w:cs="Arial" w:eastAsia="Arial" w:hAnsi="Arial"/>
              </w:rPr>
            </w:pPr>
            <w:r w:rsidDel="00000000" w:rsidR="00000000" w:rsidRPr="00000000">
              <w:rPr>
                <w:rtl w:val="0"/>
              </w:rPr>
            </w:r>
          </w:p>
        </w:tc>
      </w:tr>
      <w:tr>
        <w:trPr>
          <w:cantSplit w:val="0"/>
          <w:trHeight w:val="440" w:hRule="atLeast"/>
          <w:tblHeader w:val="0"/>
        </w:trPr>
        <w:tc>
          <w:tcPr>
            <w:tcBorders>
              <w:top w:color="000000" w:space="0" w:sz="4"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33:00</w:t>
            </w:r>
          </w:p>
        </w:tc>
        <w:tc>
          <w:tcPr>
            <w:tcBorders>
              <w:top w:color="000000" w:space="0" w:sz="4"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6">
            <w:pPr>
              <w:pageBreakBefore w:val="0"/>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2 trivia questions read</w:t>
            </w:r>
            <w:r w:rsidDel="00000000" w:rsidR="00000000" w:rsidRPr="00000000">
              <w:rPr>
                <w:rtl w:val="0"/>
              </w:rPr>
            </w:r>
          </w:p>
        </w:tc>
        <w:tc>
          <w:tcPr>
            <w:vMerge w:val="restart"/>
            <w:tcBorders>
              <w:top w:color="000000" w:space="0" w:sz="4"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rPr>
            </w:pPr>
            <w:r w:rsidDel="00000000" w:rsidR="00000000" w:rsidRPr="00000000">
              <w:rPr>
                <w:rtl w:val="0"/>
              </w:rPr>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38:00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A">
            <w:pPr>
              <w:pageBreakBefore w:val="0"/>
              <w:shd w:fill="ffffff" w:val="clear"/>
              <w:spacing w:after="0" w:line="240" w:lineRule="auto"/>
              <w:rPr>
                <w:rFonts w:ascii="Arial" w:cs="Arial" w:eastAsia="Arial" w:hAnsi="Arial"/>
                <w:b w:val="1"/>
              </w:rPr>
            </w:pPr>
            <w:r w:rsidDel="00000000" w:rsidR="00000000" w:rsidRPr="00000000">
              <w:rPr>
                <w:rFonts w:ascii="Calibri" w:cs="Calibri" w:eastAsia="Calibri" w:hAnsi="Calibri"/>
                <w:b w:val="1"/>
                <w:color w:val="000000"/>
                <w:rtl w:val="0"/>
              </w:rPr>
              <w:t xml:space="preserve">Round 2 Team Breakout Session (6 minutes)</w:t>
            </w:r>
            <w:r w:rsidDel="00000000" w:rsidR="00000000" w:rsidRPr="00000000">
              <w:rPr>
                <w:rtl w:val="0"/>
              </w:rPr>
            </w:r>
          </w:p>
          <w:p w:rsidR="00000000" w:rsidDel="00000000" w:rsidP="00000000" w:rsidRDefault="00000000" w:rsidRPr="00000000" w14:paraId="0000003B">
            <w:pPr>
              <w:pageBreakBefore w:val="0"/>
              <w:shd w:fill="ffffff" w:val="clear"/>
              <w:spacing w:after="0" w:line="240" w:lineRule="auto"/>
              <w:rPr>
                <w:rFonts w:ascii="Arial" w:cs="Arial" w:eastAsia="Arial" w:hAnsi="Arial"/>
              </w:rPr>
            </w:pPr>
            <w:r w:rsidDel="00000000" w:rsidR="00000000" w:rsidRPr="00000000">
              <w:rPr>
                <w:rtl w:val="0"/>
              </w:rPr>
            </w:r>
          </w:p>
        </w:tc>
        <w:tc>
          <w:tcPr>
            <w:vMerge w:val="continue"/>
            <w:tcBorders>
              <w:top w:color="000000" w:space="0" w:sz="4"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44:00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E">
            <w:pPr>
              <w:pageBreakBefore w:val="0"/>
              <w:spacing w:after="0" w:line="240" w:lineRule="auto"/>
              <w:rPr>
                <w:rFonts w:ascii="Arial" w:cs="Arial" w:eastAsia="Arial" w:hAnsi="Arial"/>
                <w:color w:val="000000"/>
              </w:rPr>
            </w:pPr>
            <w:r w:rsidDel="00000000" w:rsidR="00000000" w:rsidRPr="00000000">
              <w:rPr>
                <w:rFonts w:ascii="Calibri" w:cs="Calibri" w:eastAsia="Calibri" w:hAnsi="Calibri"/>
                <w:b w:val="1"/>
                <w:color w:val="000000"/>
                <w:rtl w:val="0"/>
              </w:rPr>
              <w:t xml:space="preserve">Second grading break –</w:t>
            </w:r>
            <w:r w:rsidDel="00000000" w:rsidR="00000000" w:rsidRPr="00000000">
              <w:rPr>
                <w:rFonts w:ascii="Calibri" w:cs="Calibri" w:eastAsia="Calibri" w:hAnsi="Calibri"/>
                <w:color w:val="000000"/>
                <w:rtl w:val="0"/>
              </w:rPr>
              <w:t xml:space="preserve">During this time, your host will be grading, and will be unavailable to run active content.  They can run passive content that is “set and forget” (e.g., a recorded video, automated slideshow, etc.). If you have active content, someone from your organization should be available to facilitate it.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3F">
            <w:pPr>
              <w:pageBreakBefore w:val="0"/>
              <w:spacing w:after="0" w:line="240" w:lineRule="auto"/>
              <w:jc w:val="center"/>
              <w:rPr>
                <w:rFonts w:ascii="Arial" w:cs="Arial" w:eastAsia="Arial" w:hAnsi="Arial"/>
                <w:color w:val="000000"/>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47:00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1">
            <w:pPr>
              <w:pageBreakBefore w:val="0"/>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2 Answers and leaders announced</w:t>
            </w:r>
            <w:r w:rsidDel="00000000" w:rsidR="00000000" w:rsidRPr="00000000">
              <w:rPr>
                <w:rFonts w:ascii="Arial" w:cs="Arial" w:eastAsia="Arial" w:hAnsi="Arial"/>
                <w:color w:val="201f1e"/>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3">
            <w:pPr>
              <w:pageBreakBefore w:val="0"/>
              <w:spacing w:after="0" w:line="240" w:lineRule="auto"/>
              <w:jc w:val="center"/>
              <w:rPr>
                <w:rFonts w:ascii="Arial" w:cs="Arial" w:eastAsia="Arial" w:hAnsi="Arial"/>
              </w:rPr>
            </w:pPr>
            <w:r w:rsidDel="00000000" w:rsidR="00000000" w:rsidRPr="00000000">
              <w:rPr>
                <w:rtl w:val="0"/>
              </w:rPr>
            </w:r>
          </w:p>
        </w:tc>
      </w:tr>
      <w:tr>
        <w:trPr>
          <w:cantSplit w:val="0"/>
          <w:trHeight w:val="498"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pageBreakBefore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50:00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5">
            <w:pPr>
              <w:pageBreakBefore w:val="0"/>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3 trivia questions read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6">
            <w:pPr>
              <w:pageBreakBefore w:val="0"/>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55:00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8">
            <w:pPr>
              <w:pageBreakBefore w:val="0"/>
              <w:shd w:fill="ffffff" w:val="clear"/>
              <w:spacing w:after="0" w:line="240" w:lineRule="auto"/>
              <w:rPr>
                <w:rFonts w:ascii="Arial" w:cs="Arial" w:eastAsia="Arial" w:hAnsi="Arial"/>
                <w:b w:val="1"/>
              </w:rPr>
            </w:pPr>
            <w:r w:rsidDel="00000000" w:rsidR="00000000" w:rsidRPr="00000000">
              <w:rPr>
                <w:rFonts w:ascii="Calibri" w:cs="Calibri" w:eastAsia="Calibri" w:hAnsi="Calibri"/>
                <w:b w:val="1"/>
                <w:color w:val="000000"/>
                <w:rtl w:val="0"/>
              </w:rPr>
              <w:t xml:space="preserve">Round 3 Team Breakout Session (6 minutes)</w:t>
            </w:r>
            <w:r w:rsidDel="00000000" w:rsidR="00000000" w:rsidRPr="00000000">
              <w:rPr>
                <w:rtl w:val="0"/>
              </w:rPr>
            </w:r>
          </w:p>
          <w:p w:rsidR="00000000" w:rsidDel="00000000" w:rsidP="00000000" w:rsidRDefault="00000000" w:rsidRPr="00000000" w14:paraId="00000049">
            <w:pPr>
              <w:pageBreakBefore w:val="0"/>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A">
            <w:pPr>
              <w:pageBreakBefore w:val="0"/>
              <w:spacing w:after="0" w:line="240" w:lineRule="auto"/>
              <w:jc w:val="center"/>
              <w:rPr>
                <w:rFonts w:ascii="Arial" w:cs="Arial" w:eastAsia="Arial" w:hAnsi="Arial"/>
              </w:rPr>
            </w:pPr>
            <w:r w:rsidDel="00000000" w:rsidR="00000000" w:rsidRPr="00000000">
              <w:rPr>
                <w:rtl w:val="0"/>
              </w:rPr>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1:01:00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C">
            <w:pPr>
              <w:pageBreakBefore w:val="0"/>
              <w:shd w:fill="ffffff" w:val="clea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r w:rsidDel="00000000" w:rsidR="00000000" w:rsidRPr="00000000">
              <w:rPr>
                <w:rFonts w:ascii="Calibri" w:cs="Calibri" w:eastAsia="Calibri" w:hAnsi="Calibri"/>
                <w:b w:val="1"/>
                <w:color w:val="000000"/>
                <w:vertAlign w:val="superscript"/>
                <w:rtl w:val="0"/>
              </w:rPr>
              <w:t xml:space="preserve">rd</w:t>
            </w:r>
            <w:r w:rsidDel="00000000" w:rsidR="00000000" w:rsidRPr="00000000">
              <w:rPr>
                <w:rFonts w:ascii="Calibri" w:cs="Calibri" w:eastAsia="Calibri" w:hAnsi="Calibri"/>
                <w:b w:val="1"/>
                <w:color w:val="000000"/>
                <w:rtl w:val="0"/>
              </w:rPr>
              <w:t xml:space="preserve"> grading break</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D">
            <w:pPr>
              <w:pageBreakBefore w:val="0"/>
              <w:spacing w:after="0" w:line="240" w:lineRule="auto"/>
              <w:jc w:val="center"/>
              <w:rPr>
                <w:rFonts w:ascii="Arial" w:cs="Arial" w:eastAsia="Arial" w:hAnsi="Arial"/>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rHeight w:val="552"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1:04:00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4F">
            <w:pPr>
              <w:pageBreakBefore w:val="0"/>
              <w:shd w:fill="ffffff" w:val="clea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Round 3 Answers and leaders announced</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0">
            <w:pPr>
              <w:pageBreakBefore w:val="0"/>
              <w:spacing w:after="0" w:line="240" w:lineRule="auto"/>
              <w:jc w:val="center"/>
              <w:rPr>
                <w:rFonts w:ascii="Arial" w:cs="Arial" w:eastAsia="Arial" w:hAnsi="Arial"/>
              </w:rPr>
            </w:pPr>
            <w:r w:rsidDel="00000000" w:rsidR="00000000" w:rsidRPr="00000000">
              <w:rPr>
                <w:rtl w:val="0"/>
              </w:rPr>
            </w:r>
          </w:p>
        </w:tc>
      </w:tr>
      <w:tr>
        <w:trPr>
          <w:cantSplit w:val="0"/>
          <w:trHeight w:val="543"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1:07:00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2">
            <w:pPr>
              <w:pageBreakBefore w:val="0"/>
              <w:shd w:fill="ffffff" w:val="clea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Round 4 Trivia Questions read</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3">
            <w:pPr>
              <w:pageBreakBefore w:val="0"/>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pageBreakBefore w:val="0"/>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1:13:00</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5">
            <w:pPr>
              <w:pageBreakBefore w:val="0"/>
              <w:shd w:fill="ffffff" w:val="clea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Round 4 Breakout Session (6 minutes)</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6">
            <w:pPr>
              <w:pageBreakBefore w:val="0"/>
              <w:spacing w:after="0" w:line="240" w:lineRule="auto"/>
              <w:jc w:val="center"/>
              <w:rPr>
                <w:rFonts w:ascii="Arial" w:cs="Arial" w:eastAsia="Arial" w:hAnsi="Arial"/>
              </w:rPr>
            </w:pPr>
            <w:r w:rsidDel="00000000" w:rsidR="00000000" w:rsidRPr="00000000">
              <w:rPr>
                <w:rtl w:val="0"/>
              </w:rPr>
            </w:r>
          </w:p>
        </w:tc>
      </w:tr>
      <w:tr>
        <w:trPr>
          <w:cantSplit w:val="0"/>
          <w:trHeight w:val="151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pageBreakBefore w:val="0"/>
              <w:spacing w:after="0" w:line="240" w:lineRule="auto"/>
              <w:jc w:val="center"/>
              <w:rPr>
                <w:rFonts w:ascii="Arial" w:cs="Arial" w:eastAsia="Arial" w:hAnsi="Arial"/>
              </w:rPr>
            </w:pPr>
            <w:r w:rsidDel="00000000" w:rsidR="00000000" w:rsidRPr="00000000">
              <w:rPr>
                <w:rFonts w:ascii="Arial" w:cs="Arial" w:eastAsia="Arial" w:hAnsi="Arial"/>
                <w:color w:val="000000"/>
                <w:rtl w:val="0"/>
              </w:rPr>
              <w:t xml:space="preserve">1:19:00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8">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and Final grading break - </w:t>
            </w:r>
            <w:r w:rsidDel="00000000" w:rsidR="00000000" w:rsidRPr="00000000">
              <w:rPr>
                <w:rFonts w:ascii="Calibri" w:cs="Calibri" w:eastAsia="Calibri" w:hAnsi="Calibri"/>
                <w:color w:val="000000"/>
                <w:rtl w:val="0"/>
              </w:rPr>
              <w:t xml:space="preserve">During this time, your host will be grading, and will be unavailable to run active content.  They can run passive content that is “set and forget” (e.g., a recorded video, automated slideshow, etc.). If you have active content, someone from your organization should be available to facilitate it.</w:t>
            </w:r>
            <w:r w:rsidDel="00000000" w:rsidR="00000000" w:rsidRPr="00000000">
              <w:rPr>
                <w:rtl w:val="0"/>
              </w:rPr>
            </w:r>
          </w:p>
          <w:p w:rsidR="00000000" w:rsidDel="00000000" w:rsidP="00000000" w:rsidRDefault="00000000" w:rsidRPr="00000000" w14:paraId="00000059">
            <w:pPr>
              <w:pageBreakBefore w:val="0"/>
              <w:spacing w:after="0" w:line="240" w:lineRule="auto"/>
              <w:ind w:firstLine="2025"/>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A">
            <w:pPr>
              <w:pageBreakBefore w:val="0"/>
              <w:jc w:val="center"/>
              <w:rPr>
                <w:rFonts w:ascii="Arial" w:cs="Arial" w:eastAsia="Arial" w:hAnsi="Arial"/>
              </w:rPr>
            </w:pPr>
            <w:r w:rsidDel="00000000" w:rsidR="00000000" w:rsidRPr="00000000">
              <w:rPr>
                <w:rFonts w:ascii="Calibri" w:cs="Calibri" w:eastAsia="Calibri" w:hAnsi="Calibri"/>
                <w:color w:val="ff0000"/>
                <w:rtl w:val="0"/>
              </w:rPr>
              <w:t xml:space="preserve">[Optional Client Content]</w:t>
            </w:r>
            <w:r w:rsidDel="00000000" w:rsidR="00000000" w:rsidRPr="00000000">
              <w:rPr>
                <w:rtl w:val="0"/>
              </w:rPr>
            </w:r>
          </w:p>
        </w:tc>
      </w:tr>
      <w:tr>
        <w:trPr>
          <w:cantSplit w:val="0"/>
          <w:trHeight w:val="543"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pageBreakBefore w:val="0"/>
              <w:spacing w:after="0" w:line="240" w:lineRule="auto"/>
              <w:jc w:val="center"/>
              <w:rPr>
                <w:rFonts w:ascii="Arial" w:cs="Arial" w:eastAsia="Arial" w:hAnsi="Arial"/>
              </w:rPr>
            </w:pPr>
            <w:r w:rsidDel="00000000" w:rsidR="00000000" w:rsidRPr="00000000">
              <w:rPr>
                <w:rFonts w:ascii="Arial" w:cs="Arial" w:eastAsia="Arial" w:hAnsi="Arial"/>
                <w:color w:val="000000"/>
                <w:rtl w:val="0"/>
              </w:rPr>
              <w:t xml:space="preserve">1:22:00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C">
            <w:pPr>
              <w:pageBreakBefore w:val="0"/>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Round 4 Answers and final winners announced!</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5D">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pageBreakBefore w:val="0"/>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0" w:val="nil"/>
              <w:right w:color="000000" w:space="0" w:sz="6" w:val="single"/>
            </w:tcBorders>
            <w:shd w:fill="auto" w:val="clear"/>
          </w:tcPr>
          <w:p w:rsidR="00000000" w:rsidDel="00000000" w:rsidP="00000000" w:rsidRDefault="00000000" w:rsidRPr="00000000" w14:paraId="0000005F">
            <w:pPr>
              <w:pageBreakBefore w:val="0"/>
              <w:spacing w:after="0" w:line="240" w:lineRule="auto"/>
              <w:jc w:val="center"/>
              <w:rPr>
                <w:rFonts w:ascii="Arial" w:cs="Arial" w:eastAsia="Arial" w:hAnsi="Arial"/>
              </w:rPr>
            </w:pPr>
            <w:r w:rsidDel="00000000" w:rsidR="00000000" w:rsidRPr="00000000">
              <w:rPr>
                <w:rFonts w:ascii="Arial" w:cs="Arial" w:eastAsia="Arial" w:hAnsi="Arial"/>
                <w:color w:val="000000"/>
                <w:rtl w:val="0"/>
              </w:rPr>
              <w:t xml:space="preserve">1:25:00</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Pr>
          <w:p w:rsidR="00000000" w:rsidDel="00000000" w:rsidP="00000000" w:rsidRDefault="00000000" w:rsidRPr="00000000" w14:paraId="00000060">
            <w:pPr>
              <w:pageBreakBefore w:val="0"/>
              <w:shd w:fill="ffffff" w:val="clear"/>
              <w:spacing w:after="0" w:line="240" w:lineRule="auto"/>
              <w:rPr>
                <w:rFonts w:ascii="Arial" w:cs="Arial" w:eastAsia="Arial" w:hAnsi="Arial"/>
              </w:rPr>
            </w:pPr>
            <w:r w:rsidDel="00000000" w:rsidR="00000000" w:rsidRPr="00000000">
              <w:rPr>
                <w:rFonts w:ascii="Calibri" w:cs="Calibri" w:eastAsia="Calibri" w:hAnsi="Calibri"/>
                <w:b w:val="1"/>
                <w:color w:val="000000"/>
                <w:rtl w:val="0"/>
              </w:rPr>
              <w:t xml:space="preserve">Event wrap-up - - </w:t>
            </w:r>
            <w:r w:rsidDel="00000000" w:rsidR="00000000" w:rsidRPr="00000000">
              <w:rPr>
                <w:rFonts w:ascii="Calibri" w:cs="Calibri" w:eastAsia="Calibri" w:hAnsi="Calibri"/>
                <w:color w:val="000000"/>
                <w:rtl w:val="0"/>
              </w:rPr>
              <w:t xml:space="preserve">We recommend having someone from your organization speak to thank everyone for playing and say goodbye.</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Pr>
          <w:p w:rsidR="00000000" w:rsidDel="00000000" w:rsidP="00000000" w:rsidRDefault="00000000" w:rsidRPr="00000000" w14:paraId="00000061">
            <w:pPr>
              <w:pageBreakBefore w:val="0"/>
              <w:spacing w:after="0" w:line="240" w:lineRule="auto"/>
              <w:jc w:val="center"/>
              <w:rPr>
                <w:rFonts w:ascii="Arial" w:cs="Arial" w:eastAsia="Arial" w:hAnsi="Arial"/>
              </w:rPr>
            </w:pPr>
            <w:r w:rsidDel="00000000" w:rsidR="00000000" w:rsidRPr="00000000">
              <w:rPr>
                <w:rFonts w:ascii="Calibri" w:cs="Calibri" w:eastAsia="Calibri" w:hAnsi="Calibri"/>
                <w:color w:val="ff0000"/>
                <w:rtl w:val="0"/>
              </w:rPr>
              <w:t xml:space="preserve">[Speaker Name]</w:t>
            </w:r>
            <w:r w:rsidDel="00000000" w:rsidR="00000000" w:rsidRPr="00000000">
              <w:rPr>
                <w:rtl w:val="0"/>
              </w:rPr>
            </w:r>
          </w:p>
        </w:tc>
      </w:tr>
      <w:tr>
        <w:trPr>
          <w:cantSplit w:val="0"/>
          <w:trHeight w:val="8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pageBreakBefore w:val="0"/>
              <w:spacing w:after="0" w:line="240" w:lineRule="auto"/>
              <w:jc w:val="center"/>
              <w:rPr>
                <w:rFonts w:ascii="Arial" w:cs="Arial" w:eastAsia="Arial" w:hAnsi="Arial"/>
                <w:b w:val="1"/>
                <w:color w:val="201f1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3">
            <w:pPr>
              <w:pageBreakBefore w:val="0"/>
              <w:shd w:fill="ffffff" w:val="clear"/>
              <w:spacing w:after="0" w:line="240" w:lineRule="auto"/>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4">
            <w:pPr>
              <w:pageBreakBefore w:val="0"/>
              <w:spacing w:after="0" w:line="240" w:lineRule="auto"/>
              <w:jc w:val="center"/>
              <w:rPr>
                <w:rFonts w:ascii="Arial" w:cs="Arial" w:eastAsia="Arial" w:hAnsi="Arial"/>
              </w:rPr>
            </w:pPr>
            <w:r w:rsidDel="00000000" w:rsidR="00000000" w:rsidRPr="00000000">
              <w:rPr>
                <w:rtl w:val="0"/>
              </w:rPr>
            </w:r>
          </w:p>
        </w:tc>
      </w:tr>
      <w:tr>
        <w:trPr>
          <w:cantSplit w:val="0"/>
          <w:trHeight w:val="417"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5">
            <w:pPr>
              <w:pageBreakBefore w:val="0"/>
              <w:spacing w:after="0" w:line="240" w:lineRule="auto"/>
              <w:jc w:val="center"/>
              <w:rPr>
                <w:rFonts w:ascii="Arial" w:cs="Arial" w:eastAsia="Arial" w:hAnsi="Arial"/>
                <w:b w:val="1"/>
                <w:color w:val="201f1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6">
            <w:pPr>
              <w:pageBreakBefore w:val="0"/>
              <w:shd w:fill="ffffff" w:val="clear"/>
              <w:spacing w:after="0" w:line="240"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Buffer Time</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7">
            <w:pPr>
              <w:pageBreakBefore w:val="0"/>
              <w:spacing w:after="0" w:line="240" w:lineRule="auto"/>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8">
            <w:pPr>
              <w:pageBreakBefore w:val="0"/>
              <w:spacing w:after="0" w:line="240" w:lineRule="auto"/>
              <w:jc w:val="center"/>
              <w:rPr>
                <w:rFonts w:ascii="Arial" w:cs="Arial" w:eastAsia="Arial" w:hAnsi="Arial"/>
                <w:b w:val="1"/>
                <w:color w:val="201f1e"/>
              </w:rPr>
            </w:pPr>
            <w:r w:rsidDel="00000000" w:rsidR="00000000" w:rsidRPr="00000000">
              <w:rPr>
                <w:rFonts w:ascii="Arial" w:cs="Arial" w:eastAsia="Arial" w:hAnsi="Arial"/>
                <w:color w:val="000000"/>
                <w:rtl w:val="0"/>
              </w:rPr>
              <w:t xml:space="preserve">1:30:00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9">
            <w:pPr>
              <w:pageBreakBefore w:val="0"/>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Event closes – after about 3/4 the room has left, our host will close the call</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6A">
            <w:pPr>
              <w:pageBreakBefore w:val="0"/>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6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